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7.42797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706881" cy="25668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6881" cy="2566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8136405944824" w:lineRule="auto"/>
        <w:ind w:left="713.043212890625" w:right="323.0816650390625" w:firstLine="0"/>
        <w:jc w:val="center"/>
        <w:rPr>
          <w:color w:val="242424"/>
          <w:sz w:val="57.41325378417969"/>
          <w:szCs w:val="57.41325378417969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242424"/>
          <w:sz w:val="57.41325378417969"/>
          <w:szCs w:val="57.41325378417969"/>
          <w:u w:val="none"/>
          <w:shd w:fill="auto" w:val="clear"/>
          <w:vertAlign w:val="baseline"/>
          <w:rtl w:val="0"/>
        </w:rPr>
        <w:t xml:space="preserve">Please Print and Fill Out for Custom Bouquet Pressing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24"/>
          <w:sz w:val="57.41325378417969"/>
          <w:szCs w:val="57.413253784179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8136405944824" w:lineRule="auto"/>
        <w:ind w:left="713.043212890625" w:right="323.0816650390625" w:firstLine="0"/>
        <w:jc w:val="center"/>
        <w:rPr>
          <w:color w:val="242424"/>
          <w:sz w:val="57.41325378417969"/>
          <w:szCs w:val="57.413253784179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8136405944824" w:lineRule="auto"/>
        <w:ind w:left="713.043212890625" w:right="323.0816650390625" w:firstLine="0"/>
        <w:jc w:val="center"/>
        <w:rPr>
          <w:rFonts w:ascii="Josefin Slab" w:cs="Josefin Slab" w:eastAsia="Josefin Slab" w:hAnsi="Josefin Slab"/>
          <w:sz w:val="24.300003051757812"/>
          <w:szCs w:val="24.300003051757812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24.300003051757812"/>
          <w:szCs w:val="24.300003051757812"/>
          <w:u w:val="none"/>
          <w:shd w:fill="auto" w:val="clear"/>
          <w:vertAlign w:val="baseline"/>
          <w:rtl w:val="0"/>
        </w:rPr>
        <w:t xml:space="preserve">*Please pack this form, filled out, with your floral when shipping. Or bring it with you when dropping off your blooms to us directly!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8136405944824" w:lineRule="auto"/>
        <w:ind w:left="713.043212890625" w:right="323.0816650390625" w:firstLine="0"/>
        <w:jc w:val="center"/>
        <w:rPr>
          <w:rFonts w:ascii="Josefin Slab" w:cs="Josefin Slab" w:eastAsia="Josefin Slab" w:hAnsi="Josefin Slab"/>
          <w:sz w:val="24.300003051757812"/>
          <w:szCs w:val="24.3000030517578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18136405944824" w:lineRule="auto"/>
        <w:ind w:left="0" w:right="323.0816650390625" w:firstLine="0"/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518310546875" w:line="240" w:lineRule="auto"/>
        <w:ind w:left="21.96399688720703" w:right="0" w:firstLine="0"/>
        <w:jc w:val="left"/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  <w:rtl w:val="0"/>
        </w:rPr>
        <w:t xml:space="preserve">Contact Phone Number: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4208984375" w:line="240" w:lineRule="auto"/>
        <w:ind w:left="21.641006469726562" w:right="0" w:firstLine="0"/>
        <w:jc w:val="left"/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51708984375" w:line="240" w:lineRule="auto"/>
        <w:ind w:left="21.641006469726562" w:right="0" w:firstLine="0"/>
        <w:jc w:val="left"/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  <w:rtl w:val="0"/>
        </w:rPr>
        <w:t xml:space="preserve">Date of Order: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764099121094" w:line="240" w:lineRule="auto"/>
        <w:ind w:left="21.96399688720703" w:right="0" w:firstLine="0"/>
        <w:jc w:val="left"/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  <w:rtl w:val="0"/>
        </w:rPr>
        <w:t xml:space="preserve">Contents of Box: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751892089844" w:line="240" w:lineRule="auto"/>
        <w:ind w:left="0" w:right="0" w:firstLine="0"/>
        <w:jc w:val="left"/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i w:val="0"/>
          <w:smallCaps w:val="0"/>
          <w:strike w:val="0"/>
          <w:color w:val="000000"/>
          <w:sz w:val="32.30000305175781"/>
          <w:szCs w:val="32.30000305175781"/>
          <w:u w:val="none"/>
          <w:shd w:fill="auto" w:val="clear"/>
          <w:vertAlign w:val="baseline"/>
          <w:rtl w:val="0"/>
        </w:rPr>
        <w:t xml:space="preserve">Any details for our team: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751892089844" w:line="240" w:lineRule="auto"/>
        <w:ind w:left="0" w:right="0" w:firstLine="0"/>
        <w:jc w:val="left"/>
        <w:rPr>
          <w:rFonts w:ascii="Josefin Slab" w:cs="Josefin Slab" w:eastAsia="Josefin Slab" w:hAnsi="Josefin Slab"/>
          <w:sz w:val="32.30000305175781"/>
          <w:szCs w:val="32.3000030517578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751892089844" w:line="240" w:lineRule="auto"/>
        <w:ind w:left="0" w:right="0" w:firstLine="0"/>
        <w:jc w:val="left"/>
        <w:rPr>
          <w:rFonts w:ascii="Josefin Slab" w:cs="Josefin Slab" w:eastAsia="Josefin Slab" w:hAnsi="Josefin Slab"/>
          <w:sz w:val="32.30000305175781"/>
          <w:szCs w:val="32.3000030517578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2.532958984375" w:firstLine="0"/>
        <w:jc w:val="center"/>
        <w:rPr>
          <w:rFonts w:ascii="Josefin Slab" w:cs="Josefin Slab" w:eastAsia="Josefin Slab" w:hAnsi="Josefin Slab"/>
          <w:i w:val="0"/>
          <w:smallCaps w:val="0"/>
          <w:strike w:val="0"/>
          <w:color w:val="242424"/>
          <w:sz w:val="57.41325378417969"/>
          <w:szCs w:val="57.41325378417969"/>
          <w:u w:val="none"/>
          <w:shd w:fill="auto" w:val="clear"/>
          <w:vertAlign w:val="baseline"/>
        </w:rPr>
      </w:pPr>
      <w:r w:rsidDel="00000000" w:rsidR="00000000" w:rsidRPr="00000000">
        <w:rPr>
          <w:rFonts w:ascii="Josefin Slab" w:cs="Josefin Slab" w:eastAsia="Josefin Slab" w:hAnsi="Josefin Slab"/>
          <w:color w:val="242424"/>
          <w:sz w:val="57.41325378417969"/>
          <w:szCs w:val="57.41325378417969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5720" w:w="10800" w:orient="portrait"/>
      <w:pgMar w:bottom="1222.906494140625" w:top="560" w:left="554.8319625854492" w:right="724.6960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Josefin Sla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lab-regular.ttf"/><Relationship Id="rId2" Type="http://schemas.openxmlformats.org/officeDocument/2006/relationships/font" Target="fonts/JosefinSlab-bold.ttf"/><Relationship Id="rId3" Type="http://schemas.openxmlformats.org/officeDocument/2006/relationships/font" Target="fonts/JosefinSlab-italic.ttf"/><Relationship Id="rId4" Type="http://schemas.openxmlformats.org/officeDocument/2006/relationships/font" Target="fonts/JosefinSla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